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C0AC5" w14:textId="77777777" w:rsidR="000F4B9C" w:rsidRPr="00207308" w:rsidRDefault="000F4B9C" w:rsidP="000F4B9C">
      <w:pPr>
        <w:spacing w:after="0" w:line="240" w:lineRule="auto"/>
        <w:rPr>
          <w:b/>
          <w:sz w:val="40"/>
          <w:szCs w:val="32"/>
        </w:rPr>
      </w:pPr>
      <w:r w:rsidRPr="00207308">
        <w:rPr>
          <w:b/>
          <w:sz w:val="40"/>
          <w:szCs w:val="32"/>
        </w:rPr>
        <w:t>The Deadwood Stage (Whip Crack Away!)</w:t>
      </w:r>
    </w:p>
    <w:p w14:paraId="7375FB2F" w14:textId="77777777" w:rsidR="000F4B9C" w:rsidRPr="00207308" w:rsidRDefault="000F4B9C" w:rsidP="000F4B9C">
      <w:pPr>
        <w:spacing w:after="0" w:line="240" w:lineRule="auto"/>
        <w:rPr>
          <w:b/>
          <w:sz w:val="36"/>
          <w:szCs w:val="28"/>
        </w:rPr>
      </w:pPr>
    </w:p>
    <w:p w14:paraId="10322F31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Oh, the Deadwood stage is a-rolling on over the plains</w:t>
      </w:r>
    </w:p>
    <w:p w14:paraId="70491AAD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With the cu</w:t>
      </w:r>
      <w:r w:rsidR="00207308">
        <w:rPr>
          <w:sz w:val="36"/>
          <w:szCs w:val="28"/>
        </w:rPr>
        <w:t xml:space="preserve">rtains </w:t>
      </w:r>
      <w:proofErr w:type="spellStart"/>
      <w:r w:rsidR="00207308">
        <w:rPr>
          <w:sz w:val="36"/>
          <w:szCs w:val="28"/>
        </w:rPr>
        <w:t>flappin</w:t>
      </w:r>
      <w:proofErr w:type="spellEnd"/>
      <w:r w:rsidR="00207308">
        <w:rPr>
          <w:sz w:val="36"/>
          <w:szCs w:val="28"/>
        </w:rPr>
        <w:t xml:space="preserve">' and the driver </w:t>
      </w:r>
      <w:proofErr w:type="spellStart"/>
      <w:r w:rsidRPr="00207308">
        <w:rPr>
          <w:sz w:val="36"/>
          <w:szCs w:val="28"/>
        </w:rPr>
        <w:t>snappin</w:t>
      </w:r>
      <w:proofErr w:type="spellEnd"/>
      <w:r w:rsidRPr="00207308">
        <w:rPr>
          <w:sz w:val="36"/>
          <w:szCs w:val="28"/>
        </w:rPr>
        <w:t>' the reins</w:t>
      </w:r>
    </w:p>
    <w:p w14:paraId="3F9161AC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A beautiful sky, a wonderful day</w:t>
      </w:r>
    </w:p>
    <w:p w14:paraId="475CE305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Whip-crack-away, whip-crack-away, whip-crack-away</w:t>
      </w:r>
    </w:p>
    <w:p w14:paraId="517E00FF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</w:p>
    <w:p w14:paraId="69F909BB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Oh, the Deadwood stage is a-</w:t>
      </w:r>
      <w:proofErr w:type="spellStart"/>
      <w:r w:rsidRPr="00207308">
        <w:rPr>
          <w:sz w:val="36"/>
          <w:szCs w:val="28"/>
        </w:rPr>
        <w:t>headin</w:t>
      </w:r>
      <w:proofErr w:type="spellEnd"/>
      <w:r w:rsidRPr="00207308">
        <w:rPr>
          <w:sz w:val="36"/>
          <w:szCs w:val="28"/>
        </w:rPr>
        <w:t>' on over the hills</w:t>
      </w:r>
    </w:p>
    <w:p w14:paraId="11F735A2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Where the Injun arrows are thicker than porcupine quills</w:t>
      </w:r>
    </w:p>
    <w:p w14:paraId="53D15481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 xml:space="preserve">Dangerous land, no time to delay </w:t>
      </w:r>
    </w:p>
    <w:p w14:paraId="20A3ABBC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So, whip-crack-away, whip-crack-away, whip-crack-away</w:t>
      </w:r>
    </w:p>
    <w:p w14:paraId="42002117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</w:p>
    <w:p w14:paraId="1A02485F" w14:textId="77777777" w:rsidR="00207308" w:rsidRPr="00207308" w:rsidRDefault="000F4B9C" w:rsidP="000F4B9C">
      <w:pPr>
        <w:spacing w:after="0" w:line="240" w:lineRule="auto"/>
        <w:rPr>
          <w:i/>
          <w:sz w:val="36"/>
          <w:szCs w:val="28"/>
        </w:rPr>
      </w:pPr>
      <w:r w:rsidRPr="00207308">
        <w:rPr>
          <w:i/>
          <w:sz w:val="36"/>
          <w:szCs w:val="28"/>
        </w:rPr>
        <w:t xml:space="preserve">We're heading straight for town </w:t>
      </w:r>
    </w:p>
    <w:p w14:paraId="649F3642" w14:textId="77777777" w:rsidR="000F4B9C" w:rsidRPr="00207308" w:rsidRDefault="00207308" w:rsidP="000F4B9C">
      <w:pPr>
        <w:spacing w:after="0" w:line="240" w:lineRule="auto"/>
        <w:rPr>
          <w:i/>
          <w:sz w:val="36"/>
          <w:szCs w:val="28"/>
        </w:rPr>
      </w:pPr>
      <w:r w:rsidRPr="00207308">
        <w:rPr>
          <w:i/>
          <w:sz w:val="36"/>
          <w:szCs w:val="28"/>
        </w:rPr>
        <w:t>L</w:t>
      </w:r>
      <w:r w:rsidR="000F4B9C" w:rsidRPr="00207308">
        <w:rPr>
          <w:i/>
          <w:sz w:val="36"/>
          <w:szCs w:val="28"/>
        </w:rPr>
        <w:t>oaded down with a fancy cargo</w:t>
      </w:r>
    </w:p>
    <w:p w14:paraId="4AF16256" w14:textId="77777777" w:rsidR="000F4B9C" w:rsidRPr="00207308" w:rsidRDefault="000F4B9C" w:rsidP="000F4B9C">
      <w:pPr>
        <w:spacing w:after="0" w:line="240" w:lineRule="auto"/>
        <w:rPr>
          <w:i/>
          <w:sz w:val="36"/>
          <w:szCs w:val="28"/>
        </w:rPr>
      </w:pPr>
      <w:r w:rsidRPr="00207308">
        <w:rPr>
          <w:i/>
          <w:sz w:val="36"/>
          <w:szCs w:val="28"/>
        </w:rPr>
        <w:t>Care of Wells and Fargo Illinois – BOY!</w:t>
      </w:r>
    </w:p>
    <w:p w14:paraId="29564759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</w:p>
    <w:p w14:paraId="6DFBED75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Oh, the Deadwood stage is a-</w:t>
      </w:r>
      <w:proofErr w:type="spellStart"/>
      <w:r w:rsidRPr="00207308">
        <w:rPr>
          <w:sz w:val="36"/>
          <w:szCs w:val="28"/>
        </w:rPr>
        <w:t>comin</w:t>
      </w:r>
      <w:proofErr w:type="spellEnd"/>
      <w:r w:rsidRPr="00207308">
        <w:rPr>
          <w:sz w:val="36"/>
          <w:szCs w:val="28"/>
        </w:rPr>
        <w:t>' on over the crest</w:t>
      </w:r>
    </w:p>
    <w:p w14:paraId="74D19052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Like a homing-pigeon that's a-</w:t>
      </w:r>
      <w:proofErr w:type="spellStart"/>
      <w:r w:rsidRPr="00207308">
        <w:rPr>
          <w:sz w:val="36"/>
          <w:szCs w:val="28"/>
        </w:rPr>
        <w:t>hankerin</w:t>
      </w:r>
      <w:proofErr w:type="spellEnd"/>
      <w:r w:rsidRPr="00207308">
        <w:rPr>
          <w:sz w:val="36"/>
          <w:szCs w:val="28"/>
        </w:rPr>
        <w:t>' after its nest</w:t>
      </w:r>
    </w:p>
    <w:p w14:paraId="269A8C82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Twenty-three miles we've covered today</w:t>
      </w:r>
    </w:p>
    <w:p w14:paraId="120D0E4D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So, whip-crack-away, whip-crack-away, whip-crack-away</w:t>
      </w:r>
    </w:p>
    <w:p w14:paraId="19EA66DC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</w:p>
    <w:p w14:paraId="5078B2F4" w14:textId="77777777" w:rsidR="00207308" w:rsidRPr="00207308" w:rsidRDefault="000F4B9C" w:rsidP="000F4B9C">
      <w:pPr>
        <w:spacing w:after="0" w:line="240" w:lineRule="auto"/>
        <w:rPr>
          <w:i/>
          <w:sz w:val="36"/>
          <w:szCs w:val="28"/>
        </w:rPr>
      </w:pPr>
      <w:r w:rsidRPr="00207308">
        <w:rPr>
          <w:i/>
          <w:sz w:val="36"/>
          <w:szCs w:val="28"/>
        </w:rPr>
        <w:t xml:space="preserve">The wheels go turning round homeward bound </w:t>
      </w:r>
    </w:p>
    <w:p w14:paraId="41761AD9" w14:textId="77777777" w:rsidR="000F4B9C" w:rsidRPr="00207308" w:rsidRDefault="00207308" w:rsidP="000F4B9C">
      <w:pPr>
        <w:spacing w:after="0" w:line="240" w:lineRule="auto"/>
        <w:rPr>
          <w:i/>
          <w:sz w:val="36"/>
          <w:szCs w:val="28"/>
        </w:rPr>
      </w:pPr>
      <w:r w:rsidRPr="00207308">
        <w:rPr>
          <w:i/>
          <w:sz w:val="36"/>
          <w:szCs w:val="28"/>
        </w:rPr>
        <w:t>C</w:t>
      </w:r>
      <w:r w:rsidR="000F4B9C" w:rsidRPr="00207308">
        <w:rPr>
          <w:i/>
          <w:sz w:val="36"/>
          <w:szCs w:val="28"/>
        </w:rPr>
        <w:t>an't you hear them humming</w:t>
      </w:r>
    </w:p>
    <w:p w14:paraId="6AF0D95C" w14:textId="77777777" w:rsidR="000F4B9C" w:rsidRPr="00207308" w:rsidRDefault="000F4B9C" w:rsidP="000F4B9C">
      <w:pPr>
        <w:spacing w:after="0" w:line="240" w:lineRule="auto"/>
        <w:rPr>
          <w:i/>
          <w:sz w:val="36"/>
          <w:szCs w:val="28"/>
        </w:rPr>
      </w:pPr>
      <w:r w:rsidRPr="00207308">
        <w:rPr>
          <w:i/>
          <w:sz w:val="36"/>
          <w:szCs w:val="28"/>
        </w:rPr>
        <w:t>Happy times are coming for to stay – HEY!</w:t>
      </w:r>
    </w:p>
    <w:p w14:paraId="34CF9928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</w:p>
    <w:p w14:paraId="1B335B64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We'll be home tonight by the light of the silvery moon</w:t>
      </w:r>
    </w:p>
    <w:p w14:paraId="1C45C639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And my heart's a-</w:t>
      </w:r>
      <w:proofErr w:type="spellStart"/>
      <w:r w:rsidRPr="00207308">
        <w:rPr>
          <w:sz w:val="36"/>
          <w:szCs w:val="28"/>
        </w:rPr>
        <w:t>thumpin</w:t>
      </w:r>
      <w:proofErr w:type="spellEnd"/>
      <w:r w:rsidRPr="00207308">
        <w:rPr>
          <w:sz w:val="36"/>
          <w:szCs w:val="28"/>
        </w:rPr>
        <w:t>' like a mandolin a-</w:t>
      </w:r>
      <w:proofErr w:type="spellStart"/>
      <w:r w:rsidRPr="00207308">
        <w:rPr>
          <w:sz w:val="36"/>
          <w:szCs w:val="28"/>
        </w:rPr>
        <w:t>plunkin</w:t>
      </w:r>
      <w:proofErr w:type="spellEnd"/>
      <w:r w:rsidRPr="00207308">
        <w:rPr>
          <w:sz w:val="36"/>
          <w:szCs w:val="28"/>
        </w:rPr>
        <w:t>' a tune</w:t>
      </w:r>
    </w:p>
    <w:p w14:paraId="3BD249B5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 xml:space="preserve">When I get home, I'm </w:t>
      </w:r>
      <w:proofErr w:type="spellStart"/>
      <w:r w:rsidRPr="00207308">
        <w:rPr>
          <w:sz w:val="36"/>
          <w:szCs w:val="28"/>
        </w:rPr>
        <w:t>fixin</w:t>
      </w:r>
      <w:proofErr w:type="spellEnd"/>
      <w:r w:rsidRPr="00207308">
        <w:rPr>
          <w:sz w:val="36"/>
          <w:szCs w:val="28"/>
        </w:rPr>
        <w:t>' to stay</w:t>
      </w:r>
    </w:p>
    <w:p w14:paraId="0D6265CC" w14:textId="77777777" w:rsidR="000F4B9C" w:rsidRPr="00207308" w:rsidRDefault="000F4B9C" w:rsidP="000F4B9C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So, whip-crack-away, whip-crack-away, whip-crack-away</w:t>
      </w:r>
    </w:p>
    <w:p w14:paraId="7E174142" w14:textId="7917AAC4" w:rsidR="00D170CF" w:rsidRDefault="000F4B9C" w:rsidP="00D170CF">
      <w:pPr>
        <w:spacing w:after="0" w:line="240" w:lineRule="auto"/>
        <w:rPr>
          <w:sz w:val="36"/>
          <w:szCs w:val="28"/>
        </w:rPr>
      </w:pPr>
      <w:r w:rsidRPr="00207308">
        <w:rPr>
          <w:sz w:val="36"/>
          <w:szCs w:val="28"/>
        </w:rPr>
        <w:t>Whip-crack away, whip-crack-away, whip-crack-away</w:t>
      </w:r>
    </w:p>
    <w:p w14:paraId="12E7E9B3" w14:textId="1BFF0935" w:rsidR="000F4B9C" w:rsidRPr="00207308" w:rsidRDefault="00D170CF" w:rsidP="00D170CF">
      <w:pPr>
        <w:spacing w:after="0" w:line="240" w:lineRule="auto"/>
        <w:jc w:val="right"/>
        <w:rPr>
          <w:sz w:val="36"/>
          <w:szCs w:val="28"/>
        </w:rPr>
      </w:pPr>
      <w:r>
        <w:rPr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4CCDECD4" wp14:editId="01A5D75F">
            <wp:simplePos x="0" y="0"/>
            <wp:positionH relativeFrom="column">
              <wp:posOffset>3689985</wp:posOffset>
            </wp:positionH>
            <wp:positionV relativeFrom="paragraph">
              <wp:posOffset>300355</wp:posOffset>
            </wp:positionV>
            <wp:extent cx="2121757" cy="701040"/>
            <wp:effectExtent l="0" t="0" r="0" b="3810"/>
            <wp:wrapSquare wrapText="bothSides"/>
            <wp:docPr id="1" name="Picture 1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ying for Cake Logo sm hd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757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4B9C" w:rsidRPr="00207308" w:rsidSect="00D170CF">
      <w:pgSz w:w="11906" w:h="16838"/>
      <w:pgMar w:top="851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AB0"/>
    <w:rsid w:val="000F4B9C"/>
    <w:rsid w:val="001A3AB0"/>
    <w:rsid w:val="00207308"/>
    <w:rsid w:val="002129B2"/>
    <w:rsid w:val="00310215"/>
    <w:rsid w:val="003A749B"/>
    <w:rsid w:val="004A586F"/>
    <w:rsid w:val="00B12D93"/>
    <w:rsid w:val="00B134B2"/>
    <w:rsid w:val="00C51EB0"/>
    <w:rsid w:val="00CB5423"/>
    <w:rsid w:val="00D170CF"/>
    <w:rsid w:val="00DA50D9"/>
    <w:rsid w:val="00EE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C174"/>
  <w15:docId w15:val="{8F9BA010-DA50-427E-BB9D-8055567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Blaber</cp:lastModifiedBy>
  <cp:revision>4</cp:revision>
  <dcterms:created xsi:type="dcterms:W3CDTF">2019-03-22T18:48:00Z</dcterms:created>
  <dcterms:modified xsi:type="dcterms:W3CDTF">2020-07-03T10:56:00Z</dcterms:modified>
</cp:coreProperties>
</file>